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3288" w14:textId="77777777" w:rsidR="009A78A0" w:rsidRDefault="009A78A0" w:rsidP="009A78A0">
      <w:pPr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9A78A0">
        <w:rPr>
          <w:rFonts w:asciiTheme="minorHAnsi" w:hAnsiTheme="minorHAnsi" w:cstheme="minorHAnsi"/>
          <w:b/>
          <w:caps/>
          <w:sz w:val="20"/>
          <w:szCs w:val="20"/>
        </w:rPr>
        <w:t>RÜCKTRITTSFORMULAR</w:t>
      </w:r>
    </w:p>
    <w:p w14:paraId="07BB7727" w14:textId="2117A823" w:rsidR="003534B7" w:rsidRPr="000838D0" w:rsidRDefault="009A78A0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Adresse</w:t>
      </w:r>
      <w:proofErr w:type="spellEnd"/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</w:p>
    <w:p w14:paraId="3DD6B7CF" w14:textId="1A24DA85" w:rsidR="003534B7" w:rsidRPr="000838D0" w:rsidRDefault="009A78A0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Ich</w:t>
      </w:r>
      <w:proofErr w:type="spellEnd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erkläre</w:t>
      </w:r>
      <w:proofErr w:type="spellEnd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hiermit</w:t>
      </w:r>
      <w:proofErr w:type="spellEnd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dass</w:t>
      </w:r>
      <w:proofErr w:type="spellEnd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ich</w:t>
      </w:r>
      <w:proofErr w:type="spellEnd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vom</w:t>
      </w:r>
      <w:proofErr w:type="spellEnd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Vertrag</w:t>
      </w:r>
      <w:proofErr w:type="spellEnd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zurücktrete</w:t>
      </w:r>
      <w:proofErr w:type="spellEnd"/>
      <w:r w:rsidRPr="009A78A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67943F0C" w:rsidR="003534B7" w:rsidRPr="000838D0" w:rsidRDefault="009A78A0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des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Vertragsabschlusses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347C6C9D" w:rsidR="003534B7" w:rsidRPr="000838D0" w:rsidRDefault="009A78A0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Vorname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und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Nachname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31D862A" w:rsidR="003534B7" w:rsidRPr="000838D0" w:rsidRDefault="009A78A0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Adresse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2B3758AA" w:rsidR="003534B7" w:rsidRPr="000838D0" w:rsidRDefault="009A78A0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Adresse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F1BEDAC" w:rsidR="003534B7" w:rsidRPr="000838D0" w:rsidRDefault="009A78A0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Spezifikation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Waren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auf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die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sich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Vertrag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bezieht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48E10DBE" w:rsidR="003534B7" w:rsidRPr="000838D0" w:rsidRDefault="009A78A0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Methode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für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die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Rückzahlung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erhaltenen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Mittel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gegebenenfalls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einschließlich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der </w:t>
            </w:r>
            <w:proofErr w:type="spellStart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Kontonummer</w:t>
            </w:r>
            <w:proofErr w:type="spellEnd"/>
            <w:r w:rsidRPr="009A78A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3646581" w14:textId="77777777" w:rsidR="009A78A0" w:rsidRDefault="009A78A0" w:rsidP="009A78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02A2486" w14:textId="38E279B8" w:rsidR="009A78A0" w:rsidRPr="009A78A0" w:rsidRDefault="009A78A0" w:rsidP="009A78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9A78A0">
        <w:rPr>
          <w:rFonts w:ascii="Calibri" w:eastAsia="Calibri" w:hAnsi="Calibri" w:cs="Calibri"/>
          <w:sz w:val="20"/>
          <w:szCs w:val="20"/>
        </w:rPr>
        <w:t>Wenn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ein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Verbraucher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ist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das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Recht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von dem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bereits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abgeschlossenen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Kaufvertrag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innerhalb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von 14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Tagen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ab dem Datum des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Vertragsabschlusses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zurückzutreten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oder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wenn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es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sich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um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einen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Warenkauf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handelt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dann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innerhalb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von 14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Tagen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ab dem Datum des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Erhalts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im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Falle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Bestellung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von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über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den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E-Shop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Smarthink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trade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and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consulting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>, s.r.o. („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Gesellschaft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“) oder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über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andere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Fernkommunikationsmittel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mit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Ausnahme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Fälle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in § 1837 des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Gesetzes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Nr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. 89/2012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Slg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. Bei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einem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Vertrag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mehrere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oder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Lieferung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mehrerer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Warenteile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umfasst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beginnt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diese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Frist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erst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ab dem Tag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Lieferung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letzten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oder des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letzten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Warenteils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bei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einem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Vertrag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eine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regelmäßige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und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wiederholte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Lieferung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von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vorsieht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ab dem Tag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Lieferung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ersten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Lieferung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>.</w:t>
      </w:r>
    </w:p>
    <w:p w14:paraId="7BC807D6" w14:textId="77777777" w:rsidR="009A78A0" w:rsidRPr="009A78A0" w:rsidRDefault="009A78A0" w:rsidP="009A78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009A78A0">
        <w:rPr>
          <w:rFonts w:ascii="Calibri" w:eastAsia="Calibri" w:hAnsi="Calibri" w:cs="Calibri"/>
          <w:sz w:val="20"/>
          <w:szCs w:val="20"/>
        </w:rPr>
        <w:t xml:space="preserve">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muss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den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Widerruf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schriftlich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Geschäftsadresse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des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oder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elektronisch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auf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Musterformular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angegebene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E-Mail-Adresse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mitteilen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. </w:t>
      </w:r>
    </w:p>
    <w:p w14:paraId="43E190CE" w14:textId="77777777" w:rsidR="009A78A0" w:rsidRPr="009A78A0" w:rsidRDefault="009A78A0" w:rsidP="009A78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9A78A0">
        <w:rPr>
          <w:rFonts w:ascii="Calibri" w:eastAsia="Calibri" w:hAnsi="Calibri" w:cs="Calibri"/>
          <w:sz w:val="20"/>
          <w:szCs w:val="20"/>
        </w:rPr>
        <w:t>Tritt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Verbraucherkäufer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vom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Kaufvertrag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zurück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so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vom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erhalten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unverzüglich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spätestens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jedoch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innerhalb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von 14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Tagen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nach dem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Rücktritt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vom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Kaufvertrag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zuzusenden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oder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zu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übergeben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. </w:t>
      </w:r>
    </w:p>
    <w:p w14:paraId="3F7D169D" w14:textId="77777777" w:rsidR="009A78A0" w:rsidRPr="009A78A0" w:rsidRDefault="009A78A0" w:rsidP="009A78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9A78A0">
        <w:rPr>
          <w:rFonts w:ascii="Calibri" w:eastAsia="Calibri" w:hAnsi="Calibri" w:cs="Calibri"/>
          <w:sz w:val="20"/>
          <w:szCs w:val="20"/>
        </w:rPr>
        <w:t>Tritt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Verbraucherkäufer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vom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Kaufvertrag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zurück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erstattet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das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Verbraucher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unverzüglich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spätestens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jedoch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innerhalb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von 14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Tagen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nach dem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Rücktritt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vom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Kaufvertrag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alle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Gelder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Kaufpreis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gelieferten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),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einschließlich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Lieferkosten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vom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Verbraucher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im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Rahmen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des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Kaufvertrags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erhalten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auf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gleiche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Weise.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eine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andere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als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vom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angebotene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günstigste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Lieferart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gewählt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erstattet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das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dem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Lieferkosten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nur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in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Höhe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des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Betrags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günstigsten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angebotenen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Lieferart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entspricht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Das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ist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nicht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verpflichtet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erhaltenen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Gelder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den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zurückzuerstatten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bis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zurückerhalten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oder der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Käufer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nachgewiesen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dass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er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die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Waren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an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das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Unternehmen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geschickt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9A78A0">
        <w:rPr>
          <w:rFonts w:ascii="Calibri" w:eastAsia="Calibri" w:hAnsi="Calibri" w:cs="Calibri"/>
          <w:sz w:val="20"/>
          <w:szCs w:val="20"/>
        </w:rPr>
        <w:t>hat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 xml:space="preserve">. </w:t>
      </w:r>
    </w:p>
    <w:p w14:paraId="3CD94E77" w14:textId="77777777" w:rsidR="009A78A0" w:rsidRPr="009A78A0" w:rsidRDefault="009A78A0" w:rsidP="009A78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7A4055E" w14:textId="77777777" w:rsidR="009A78A0" w:rsidRPr="009A78A0" w:rsidRDefault="009A78A0" w:rsidP="009A78A0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009A78A0">
        <w:rPr>
          <w:rFonts w:ascii="Calibri" w:eastAsia="Calibri" w:hAnsi="Calibri" w:cs="Calibri"/>
          <w:sz w:val="20"/>
          <w:szCs w:val="20"/>
        </w:rPr>
        <w:t>Datum:</w:t>
      </w:r>
    </w:p>
    <w:p w14:paraId="0DB22493" w14:textId="6A6ED4B1" w:rsidR="00677F13" w:rsidRPr="003534B7" w:rsidRDefault="009A78A0" w:rsidP="009A78A0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proofErr w:type="spellStart"/>
      <w:r w:rsidRPr="009A78A0">
        <w:rPr>
          <w:rFonts w:ascii="Calibri" w:eastAsia="Calibri" w:hAnsi="Calibri" w:cs="Calibri"/>
          <w:sz w:val="20"/>
          <w:szCs w:val="20"/>
        </w:rPr>
        <w:t>Unterschrift</w:t>
      </w:r>
      <w:proofErr w:type="spellEnd"/>
      <w:r w:rsidRPr="009A78A0">
        <w:rPr>
          <w:rFonts w:ascii="Calibri" w:eastAsia="Calibri" w:hAnsi="Calibri" w:cs="Calibri"/>
          <w:sz w:val="20"/>
          <w:szCs w:val="20"/>
        </w:rPr>
        <w:t>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1306AA"/>
    <w:rsid w:val="003534B7"/>
    <w:rsid w:val="003D453A"/>
    <w:rsid w:val="00677F13"/>
    <w:rsid w:val="009A098D"/>
    <w:rsid w:val="009A78A0"/>
    <w:rsid w:val="00DF29C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2025-02-26T13:39:00Z</dcterms:created>
  <dcterms:modified xsi:type="dcterms:W3CDTF">2025-02-26T13:39:00Z</dcterms:modified>
</cp:coreProperties>
</file>